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4B3" w:rsidRPr="00963806" w:rsidRDefault="004B07F1" w:rsidP="004B24B3">
      <w:pPr>
        <w:spacing w:after="0" w:line="240" w:lineRule="auto"/>
        <w:ind w:right="-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B24B3" w:rsidRPr="00963806">
        <w:rPr>
          <w:rFonts w:ascii="Times New Roman" w:hAnsi="Times New Roman"/>
        </w:rPr>
        <w:t>к распоряжению</w:t>
      </w:r>
    </w:p>
    <w:p w:rsidR="004B24B3" w:rsidRPr="00963806" w:rsidRDefault="004B24B3" w:rsidP="004B24B3">
      <w:pPr>
        <w:spacing w:after="0" w:line="240" w:lineRule="auto"/>
        <w:ind w:right="-2"/>
        <w:jc w:val="right"/>
        <w:rPr>
          <w:rFonts w:ascii="Times New Roman" w:hAnsi="Times New Roman"/>
        </w:rPr>
      </w:pPr>
      <w:r w:rsidRPr="00963806">
        <w:rPr>
          <w:rFonts w:ascii="Times New Roman" w:hAnsi="Times New Roman"/>
        </w:rPr>
        <w:t>Администрации города Норильска</w:t>
      </w:r>
    </w:p>
    <w:p w:rsidR="004B24B3" w:rsidRPr="00963806" w:rsidRDefault="004B24B3" w:rsidP="004B24B3">
      <w:pPr>
        <w:spacing w:after="0" w:line="240" w:lineRule="auto"/>
        <w:ind w:right="-2"/>
        <w:jc w:val="right"/>
        <w:rPr>
          <w:rFonts w:ascii="Times New Roman" w:hAnsi="Times New Roman"/>
        </w:rPr>
      </w:pPr>
      <w:r w:rsidRPr="00963806">
        <w:rPr>
          <w:rFonts w:ascii="Times New Roman" w:hAnsi="Times New Roman"/>
        </w:rPr>
        <w:t xml:space="preserve">от </w:t>
      </w:r>
      <w:r w:rsidR="002C7124">
        <w:rPr>
          <w:rFonts w:ascii="Times New Roman" w:hAnsi="Times New Roman"/>
        </w:rPr>
        <w:t xml:space="preserve">25.08.2022 </w:t>
      </w:r>
      <w:r w:rsidRPr="00963806">
        <w:rPr>
          <w:rFonts w:ascii="Times New Roman" w:hAnsi="Times New Roman"/>
        </w:rPr>
        <w:t xml:space="preserve">№ </w:t>
      </w:r>
      <w:r w:rsidR="002C7124">
        <w:rPr>
          <w:rFonts w:ascii="Times New Roman" w:hAnsi="Times New Roman"/>
        </w:rPr>
        <w:t>5157</w:t>
      </w:r>
      <w:bookmarkStart w:id="0" w:name="_GoBack"/>
      <w:bookmarkEnd w:id="0"/>
    </w:p>
    <w:p w:rsidR="00523EC0" w:rsidRDefault="00523EC0" w:rsidP="006204B1">
      <w:pPr>
        <w:spacing w:after="0" w:line="240" w:lineRule="auto"/>
        <w:rPr>
          <w:sz w:val="20"/>
          <w:szCs w:val="20"/>
        </w:rPr>
      </w:pPr>
    </w:p>
    <w:p w:rsidR="004B24B3" w:rsidRPr="006204B1" w:rsidRDefault="004B24B3" w:rsidP="006204B1">
      <w:pPr>
        <w:spacing w:after="0" w:line="240" w:lineRule="auto"/>
        <w:rPr>
          <w:sz w:val="20"/>
          <w:szCs w:val="20"/>
        </w:rPr>
      </w:pPr>
    </w:p>
    <w:p w:rsidR="00F03A20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t xml:space="preserve">1.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</w:t>
      </w:r>
      <w:r w:rsidR="00487390" w:rsidRPr="006204B1">
        <w:rPr>
          <w:rFonts w:ascii="Times New Roman" w:hAnsi="Times New Roman"/>
          <w:sz w:val="26"/>
          <w:szCs w:val="26"/>
        </w:rPr>
        <w:t>на 202</w:t>
      </w:r>
      <w:r w:rsidR="00DF75D1">
        <w:rPr>
          <w:rFonts w:ascii="Times New Roman" w:hAnsi="Times New Roman"/>
          <w:sz w:val="26"/>
          <w:szCs w:val="26"/>
        </w:rPr>
        <w:t>2</w:t>
      </w:r>
      <w:r w:rsidRPr="006204B1">
        <w:rPr>
          <w:rFonts w:ascii="Times New Roman" w:hAnsi="Times New Roman"/>
          <w:sz w:val="26"/>
          <w:szCs w:val="26"/>
        </w:rPr>
        <w:t xml:space="preserve"> год</w:t>
      </w:r>
      <w:r w:rsidR="005A6AE0" w:rsidRPr="006204B1">
        <w:rPr>
          <w:rFonts w:ascii="Times New Roman" w:hAnsi="Times New Roman"/>
          <w:sz w:val="26"/>
          <w:szCs w:val="26"/>
        </w:rPr>
        <w:t xml:space="preserve"> </w:t>
      </w:r>
      <w:r w:rsidR="005A6AE0" w:rsidRPr="006204B1">
        <w:rPr>
          <w:rFonts w:ascii="Times New Roman" w:hAnsi="Times New Roman"/>
          <w:bCs/>
          <w:sz w:val="26"/>
          <w:szCs w:val="26"/>
        </w:rPr>
        <w:t>по регулируемым тарифам</w:t>
      </w:r>
      <w:r w:rsidRPr="006204B1">
        <w:rPr>
          <w:rFonts w:ascii="Times New Roman" w:hAnsi="Times New Roman"/>
          <w:sz w:val="26"/>
          <w:szCs w:val="26"/>
        </w:rPr>
        <w:t>:</w:t>
      </w:r>
    </w:p>
    <w:p w:rsidR="00C600C9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417"/>
        <w:gridCol w:w="2127"/>
        <w:gridCol w:w="1559"/>
        <w:gridCol w:w="2410"/>
      </w:tblGrid>
      <w:tr w:rsidR="001D3C9D" w:rsidRPr="005D1980" w:rsidTr="004B07F1">
        <w:trPr>
          <w:trHeight w:val="209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C9D" w:rsidRPr="00517C5B" w:rsidRDefault="001D3C9D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 xml:space="preserve">Всего по Плану пассажирских перевозок              </w:t>
            </w:r>
            <w:r w:rsidR="00487390" w:rsidRPr="00517C5B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 w:rsidR="00DF75D1" w:rsidRPr="00517C5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517C5B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517C5B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517C5B" w:rsidRDefault="005A6AE0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DF75D1"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>в 2022</w:t>
            </w:r>
            <w:r w:rsidR="001D3C9D"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517C5B" w:rsidRDefault="005A6AE0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в </w:t>
            </w:r>
            <w:r w:rsidR="00DF75D1"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>2022</w:t>
            </w:r>
            <w:r w:rsidR="001D3C9D" w:rsidRPr="00517C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D3C9D" w:rsidRPr="006204B1" w:rsidTr="005D1980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517C5B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517C5B" w:rsidRDefault="00205D7F" w:rsidP="00DF75D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>438.9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517C5B" w:rsidRDefault="004B24B3" w:rsidP="006204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517C5B" w:rsidRDefault="00DF75D1" w:rsidP="00205D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="00205D7F" w:rsidRPr="00517C5B">
              <w:rPr>
                <w:rFonts w:ascii="Times New Roman" w:hAnsi="Times New Roman"/>
                <w:bCs/>
                <w:sz w:val="26"/>
                <w:szCs w:val="26"/>
              </w:rPr>
              <w:t>48</w:t>
            </w: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05D7F" w:rsidRPr="00517C5B">
              <w:rPr>
                <w:rFonts w:ascii="Times New Roman" w:hAnsi="Times New Roman"/>
                <w:bCs/>
                <w:sz w:val="26"/>
                <w:szCs w:val="26"/>
              </w:rPr>
              <w:t>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517C5B" w:rsidRDefault="00DF75D1" w:rsidP="00205D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>10 8</w:t>
            </w:r>
            <w:r w:rsidR="00205D7F" w:rsidRPr="00517C5B">
              <w:rPr>
                <w:rFonts w:ascii="Times New Roman" w:hAnsi="Times New Roman"/>
                <w:bCs/>
                <w:sz w:val="26"/>
                <w:szCs w:val="26"/>
              </w:rPr>
              <w:t>53</w:t>
            </w: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05D7F" w:rsidRPr="00517C5B">
              <w:rPr>
                <w:rFonts w:ascii="Times New Roman" w:hAnsi="Times New Roman"/>
                <w:bCs/>
                <w:sz w:val="26"/>
                <w:szCs w:val="26"/>
              </w:rPr>
              <w:t>128</w:t>
            </w:r>
            <w:r w:rsidRPr="00517C5B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205D7F" w:rsidRPr="00517C5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</w:tbl>
    <w:p w:rsidR="00F03A20" w:rsidRPr="006204B1" w:rsidRDefault="00762E86" w:rsidP="006204B1">
      <w:pPr>
        <w:tabs>
          <w:tab w:val="left" w:pos="6348"/>
        </w:tabs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6204B1">
        <w:rPr>
          <w:rFonts w:ascii="Times New Roman" w:hAnsi="Times New Roman"/>
          <w:sz w:val="20"/>
          <w:szCs w:val="20"/>
        </w:rPr>
        <w:tab/>
      </w:r>
    </w:p>
    <w:p w:rsidR="00F03A20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t>1.1 План пассажирских перевозок по муниципальным маршрутам регулярных перевозок автомобильным транспортом по Центральному району</w:t>
      </w:r>
      <w:r w:rsidR="00987E84" w:rsidRPr="006204B1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6204B1">
        <w:rPr>
          <w:rFonts w:ascii="Times New Roman" w:hAnsi="Times New Roman"/>
          <w:sz w:val="26"/>
          <w:szCs w:val="26"/>
        </w:rPr>
        <w:t>:</w:t>
      </w:r>
    </w:p>
    <w:p w:rsidR="00C600C9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65" w:type="dxa"/>
        <w:tblInd w:w="-292" w:type="dxa"/>
        <w:tblLook w:val="04A0" w:firstRow="1" w:lastRow="0" w:firstColumn="1" w:lastColumn="0" w:noHBand="0" w:noVBand="1"/>
      </w:tblPr>
      <w:tblGrid>
        <w:gridCol w:w="988"/>
        <w:gridCol w:w="3837"/>
        <w:gridCol w:w="997"/>
        <w:gridCol w:w="1139"/>
        <w:gridCol w:w="1139"/>
        <w:gridCol w:w="1565"/>
      </w:tblGrid>
      <w:tr w:rsidR="004D3BE9" w:rsidRPr="005D1980" w:rsidTr="00874550">
        <w:trPr>
          <w:trHeight w:val="21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5D1980" w:rsidRDefault="00CC0292" w:rsidP="00E95D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E95D7A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5D1980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 2022</w:t>
            </w:r>
            <w:r w:rsidR="004D3BE9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5D1980" w:rsidRDefault="00CC0292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</w:t>
            </w:r>
            <w:r w:rsidR="00E95D7A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5D1980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 2022</w:t>
            </w:r>
            <w:r w:rsidR="004D3BE9"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4D3BE9" w:rsidRPr="005D1980" w:rsidTr="00874550">
        <w:trPr>
          <w:trHeight w:val="6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D3BE9" w:rsidRPr="005D1980" w:rsidTr="00874550">
        <w:trPr>
          <w:trHeight w:val="299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1753B2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5D1980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753B2" w:rsidRPr="001753B2" w:rsidTr="00874550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Школа № 1 - АДЦ - Школа № 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9.0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9 600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86 400.0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9 600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86 400.0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Детская больница - АДЦ - Детская больница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8.9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9 106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81 043.4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9 106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81 043.4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АБК «НПОПАТ»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15.3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25 336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387 640.8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25 336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387 640.8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ул. Красноярская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6.5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2 319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15 073.5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ОВЦ - ул. Красноярская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365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2 591.5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завод «</w:t>
            </w:r>
            <w:proofErr w:type="spellStart"/>
            <w:r w:rsidRPr="001753B2">
              <w:rPr>
                <w:rFonts w:ascii="Times New Roman" w:hAnsi="Times New Roman"/>
                <w:sz w:val="26"/>
                <w:szCs w:val="26"/>
              </w:rPr>
              <w:t>Стройкомплект</w:t>
            </w:r>
            <w:proofErr w:type="spellEnd"/>
            <w:r w:rsidRPr="001753B2">
              <w:rPr>
                <w:rFonts w:ascii="Times New Roman" w:hAnsi="Times New Roman"/>
                <w:sz w:val="26"/>
                <w:szCs w:val="26"/>
              </w:rPr>
              <w:t>»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13 420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143 594.0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ОВЦ - завод «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Стройкомплект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11.3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13 420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151 646.0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29 524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312 905.0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ОВЦ - улица Комсомольская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8.5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11 949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101 566.5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lastRenderedPageBreak/>
              <w:t>5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Медный завод - улица Комсомольская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11 949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97 981.8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23 898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199 548.3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D03957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D03957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ОВЦ - улица Талнахская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9.8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15 474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151 645.2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5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Медный завод - улица Талнахская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15 474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150 097.8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30 948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301 743.0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Улица Энергетическая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1 095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8 869.5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Медный завод - Норильский промышленный транспорт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2 190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18 396.0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АДЦ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8.9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6 497.0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Медный завод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10 585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115 376.5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ХКЦ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11.0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128 480.0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D03957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D03957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26 280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277 619.0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АДЦ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4 380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34 602.0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ХКЦ - АДЦ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8.0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4 380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35 040.0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8 760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69 642.0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11 389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109 334.4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 xml:space="preserve">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9 435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94 350.0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53B2">
              <w:rPr>
                <w:rFonts w:ascii="Times New Roman" w:hAnsi="Times New Roman"/>
                <w:sz w:val="26"/>
                <w:szCs w:val="26"/>
              </w:rPr>
              <w:t>УАДиС</w:t>
            </w:r>
            <w:proofErr w:type="spellEnd"/>
            <w:r w:rsidRPr="001753B2">
              <w:rPr>
                <w:rFonts w:ascii="Times New Roman" w:hAnsi="Times New Roman"/>
                <w:sz w:val="26"/>
                <w:szCs w:val="26"/>
              </w:rPr>
              <w:t xml:space="preserve"> - 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16.0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79 040.0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Рудник «Заполярный» -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16.4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6 669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109 371.6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32 433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392 096.0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УТВГС - </w:t>
            </w:r>
            <w:r w:rsidR="00517C5B" w:rsidRPr="00517C5B">
              <w:rPr>
                <w:rFonts w:ascii="Times New Roman" w:hAnsi="Times New Roman"/>
                <w:b/>
                <w:sz w:val="26"/>
                <w:szCs w:val="26"/>
              </w:rPr>
              <w:t>Дворец спорта «Арктика»</w:t>
            </w:r>
            <w:r w:rsidR="00517C5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- улица Комсомольская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12.5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494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6 175.0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14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УТВГС - улица Комсомольская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4 446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52 018.2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58 193.2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УТВГС - улица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Талнахсая</w:t>
            </w:r>
            <w:proofErr w:type="spellEnd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11.6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57 304.0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57 304.0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улица Павлова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2 640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11 088.0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Улица Павлова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2 404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10 337.2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Ритуальный зал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4 804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24 980.8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Ритуальный зал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5 040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26 712.0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517C5B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14 888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73 118.0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АБК «НПОПАТ» - улица Комсомольская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5 840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90 520.0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5 840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90 520.0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АБК «НПОПАТ» - улица Талнахская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17.5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22 408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392 140.0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22 408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392 140.0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Улица Набережная - Дворец спорта «Арктика»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4 421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31 831.2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Дворец спорта «Арктика»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4 292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31 331.6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Дворец спорта «Арктика» -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13.0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18 000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234 000.0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26 713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297 162.8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17C5B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АДЦ - Городская больница № 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28 665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429 975.0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Городская больница № 1 - АДЦ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28 064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426 572.8</w:t>
            </w:r>
          </w:p>
        </w:tc>
      </w:tr>
      <w:tr w:rsidR="001753B2" w:rsidRPr="001753B2" w:rsidTr="001753B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B2" w:rsidRPr="001753B2" w:rsidRDefault="001753B2" w:rsidP="001753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56 729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856 547.8</w:t>
            </w:r>
          </w:p>
        </w:tc>
      </w:tr>
      <w:tr w:rsidR="001753B2" w:rsidRPr="006204B1" w:rsidTr="001753B2">
        <w:trPr>
          <w:trHeight w:val="255"/>
        </w:trPr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D1980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Центральному району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188.8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332 343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3 933 623.3</w:t>
            </w:r>
          </w:p>
        </w:tc>
      </w:tr>
    </w:tbl>
    <w:p w:rsidR="004D3BE9" w:rsidRPr="00E95D7A" w:rsidRDefault="004D3BE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0"/>
          <w:szCs w:val="20"/>
        </w:rPr>
      </w:pPr>
    </w:p>
    <w:p w:rsidR="00F03A20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t>1.2 План пассажирских перевозок по муниципальным маршрутам регулярных перевозок автомобильным транспортом по району Талнах</w:t>
      </w:r>
      <w:r w:rsidR="00987E84" w:rsidRPr="006204B1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6204B1">
        <w:rPr>
          <w:rFonts w:ascii="Times New Roman" w:hAnsi="Times New Roman"/>
          <w:sz w:val="26"/>
          <w:szCs w:val="26"/>
        </w:rPr>
        <w:t>:</w:t>
      </w:r>
    </w:p>
    <w:p w:rsidR="00C600C9" w:rsidRPr="006204B1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70" w:type="dxa"/>
        <w:tblInd w:w="-252" w:type="dxa"/>
        <w:tblLook w:val="04A0" w:firstRow="1" w:lastRow="0" w:firstColumn="1" w:lastColumn="0" w:noHBand="0" w:noVBand="1"/>
      </w:tblPr>
      <w:tblGrid>
        <w:gridCol w:w="998"/>
        <w:gridCol w:w="3832"/>
        <w:gridCol w:w="997"/>
        <w:gridCol w:w="1139"/>
        <w:gridCol w:w="1139"/>
        <w:gridCol w:w="1565"/>
      </w:tblGrid>
      <w:tr w:rsidR="001825EE" w:rsidRPr="006204B1" w:rsidTr="00874550">
        <w:trPr>
          <w:trHeight w:val="2775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FF288C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E95D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 2022</w:t>
            </w:r>
            <w:r w:rsidR="001825EE"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FF288C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</w:t>
            </w:r>
            <w:r w:rsidR="00E95D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 2022</w:t>
            </w:r>
            <w:r w:rsidR="001825EE"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825EE" w:rsidRPr="006204B1" w:rsidTr="00874550">
        <w:trPr>
          <w:trHeight w:val="299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825EE" w:rsidRPr="006204B1" w:rsidTr="00874550">
        <w:trPr>
          <w:trHeight w:val="299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03957" w:rsidRPr="00D03957" w:rsidTr="00874550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Талнах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72 984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1 941 374.4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Талнах (5 микрорайон) - Норильск (АДЦ)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29.1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2 341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68 123.1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Талнах (Торговый центр) (через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30.3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4 241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128 502.3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79 566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2 137 999.8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Талнах (улица Игарская) - Норильск (АДЦ)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30.8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1 976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60 860.8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1 976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60 860.8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23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микрорайон - рудник «Маяк»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- Поликлиника - улица Ига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рская (до остановочного пункта «улица Бауманская»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13.5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157 680.0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157 680.0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 микрорайон - улица Игарская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5 318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34 035.2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Улица Игарская - 5 микрорайон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3 998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25 987.0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Комсомольский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- улица Игарская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730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4 818.0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Улица Игарская - ТОФ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1 425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10 830.0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микрорайон - Рудник 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14.4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8 985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129 384.0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- 5 микрорайон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14.5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8 908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129 166.0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- ТОФ (через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15.6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75 467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1 177 285.2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- ТОФ (через рудник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Маяк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и ул. Федоровского)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16.4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2 555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41 902.0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107 386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1 553 407.4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Талнах (Торговый центр) - Норильск (Городская больница № 1)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21.1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8 647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182 451.7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(Городская больница № 1) - Талнах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21.3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9 012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191 955.6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Талнах (5 микрорайон) - Норильск (Городская больница № 1)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23.6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365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8 614.0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Талнах (Торговый центр) - Норильск (Городская больница № 1) (через </w:t>
            </w:r>
            <w:proofErr w:type="spellStart"/>
            <w:r w:rsidRPr="00D03957">
              <w:rPr>
                <w:rFonts w:ascii="Times New Roman" w:hAnsi="Times New Roman"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24.8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2 802.4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(Городская больница № 1) (через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) -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Талнах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2 825.0</w:t>
            </w:r>
          </w:p>
        </w:tc>
      </w:tr>
      <w:tr w:rsidR="00D03957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18 250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388 648.7</w:t>
            </w:r>
          </w:p>
        </w:tc>
      </w:tr>
      <w:tr w:rsidR="00D03957" w:rsidRPr="006204B1" w:rsidTr="00D03957">
        <w:trPr>
          <w:trHeight w:val="255"/>
        </w:trPr>
        <w:tc>
          <w:tcPr>
            <w:tcW w:w="4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6204B1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району Талнах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116.0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218 858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4 298 596.7</w:t>
            </w:r>
          </w:p>
        </w:tc>
      </w:tr>
    </w:tbl>
    <w:p w:rsidR="001825EE" w:rsidRPr="006204B1" w:rsidRDefault="001825EE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F03A20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t xml:space="preserve">1.3 План пассажирских перевозок по муниципальным маршрутам регулярных перевозок автомобильным транспортом по району </w:t>
      </w:r>
      <w:r w:rsidR="003473F9" w:rsidRPr="006204B1">
        <w:rPr>
          <w:rFonts w:ascii="Times New Roman" w:hAnsi="Times New Roman"/>
          <w:sz w:val="26"/>
          <w:szCs w:val="26"/>
        </w:rPr>
        <w:t>Кайеркан</w:t>
      </w:r>
      <w:r w:rsidR="00987E84" w:rsidRPr="006204B1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6204B1">
        <w:rPr>
          <w:rFonts w:ascii="Times New Roman" w:hAnsi="Times New Roman"/>
          <w:sz w:val="26"/>
          <w:szCs w:val="26"/>
        </w:rPr>
        <w:t>:</w:t>
      </w:r>
    </w:p>
    <w:p w:rsidR="00C4743C" w:rsidRPr="006204B1" w:rsidRDefault="00C4743C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1007"/>
        <w:gridCol w:w="3813"/>
        <w:gridCol w:w="992"/>
        <w:gridCol w:w="1134"/>
        <w:gridCol w:w="1134"/>
        <w:gridCol w:w="1560"/>
      </w:tblGrid>
      <w:tr w:rsidR="004053C6" w:rsidRPr="00FC290E" w:rsidTr="00FC290E">
        <w:trPr>
          <w:trHeight w:val="279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№ маршрута</w:t>
            </w:r>
          </w:p>
        </w:tc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рей</w:t>
            </w:r>
            <w:r w:rsidR="005D1980"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сов в 2022</w:t>
            </w: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CB3F8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r w:rsidR="005D1980"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робег с пассажирами в 2022</w:t>
            </w:r>
            <w:r w:rsidR="004053C6"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4053C6" w:rsidRPr="00FC290E" w:rsidTr="00FC290E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053C6" w:rsidRPr="00FC290E" w:rsidTr="00FC290E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Норильск (АДЦ) - Кайеркан (до ЦБК)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1 789.2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Кайеркан (ТБК) - Норильск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до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21 508.2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Норильск (АДЦ) - Кайеркан (через ЦБК до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38 233.4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Ка</w:t>
            </w:r>
            <w:r>
              <w:rPr>
                <w:rFonts w:ascii="Times New Roman" w:hAnsi="Times New Roman"/>
                <w:sz w:val="26"/>
                <w:szCs w:val="26"/>
              </w:rPr>
              <w:t>йеркан (от ЦБК через АБК «Южный»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1 366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20 490.0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Кайеркан (ТБК) - Норильск (АДЦ)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40 008.0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Кайеркан (ТБК) - Норильск (АДЦ)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20 989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528 922.8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(Круг) Кайеркан (ТБК) - Норильск (АДЦ)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2 896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76 454.4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Кайеркан (ТБК) (через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3 718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98 155.2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Норильск (АДЦ) - Кайеркан (ТБК) (через ЦБК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43 178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1 191 712.8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78 229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2 017 274.0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>31 «Б»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Кайеркан (ТБК) - Норильск (АДЦ) (через ЦБК большой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1 589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53 549.3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1 589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53 549.3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31 «Э»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Норильск (АДЦ) - Кайеркан (ТБК) (круг)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6 168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155 433.6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Э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Кайеркан (ТБК) - Норильск (АДЦ)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5 117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116 667.6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11 285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272 101.2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Норильск (АДЦ) - Кайеркан (ТБК) (с заездом в аэропорт «Норильск»)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5 840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277 984.0</w:t>
            </w:r>
          </w:p>
        </w:tc>
      </w:tr>
      <w:tr w:rsidR="00D03957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5 840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277 984.0</w:t>
            </w:r>
          </w:p>
        </w:tc>
      </w:tr>
      <w:tr w:rsidR="00D03957" w:rsidRPr="006204B1" w:rsidTr="00D03957">
        <w:trPr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FC290E" w:rsidRDefault="00D03957" w:rsidP="00D0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району Кайеркан города Норильска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134.1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96 943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957" w:rsidRPr="00D03957" w:rsidRDefault="00D03957" w:rsidP="00D0395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2 620 908.5</w:t>
            </w:r>
          </w:p>
        </w:tc>
      </w:tr>
    </w:tbl>
    <w:p w:rsidR="004053C6" w:rsidRPr="006204B1" w:rsidRDefault="004053C6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sectPr w:rsidR="004053C6" w:rsidRPr="006204B1" w:rsidSect="00C4743C">
      <w:pgSz w:w="11906" w:h="16838"/>
      <w:pgMar w:top="113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B64AC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858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3F8F"/>
    <w:rsid w:val="00174FA2"/>
    <w:rsid w:val="001753B2"/>
    <w:rsid w:val="0017620F"/>
    <w:rsid w:val="00177EC8"/>
    <w:rsid w:val="00181BE3"/>
    <w:rsid w:val="001825EE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25B5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C9D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5D7F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3648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57798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6C91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124"/>
    <w:rsid w:val="002C7C37"/>
    <w:rsid w:val="002D0488"/>
    <w:rsid w:val="002D1CD2"/>
    <w:rsid w:val="002D1CE8"/>
    <w:rsid w:val="002D25FC"/>
    <w:rsid w:val="002D2DA5"/>
    <w:rsid w:val="002D4124"/>
    <w:rsid w:val="002D6895"/>
    <w:rsid w:val="002D7009"/>
    <w:rsid w:val="002D7B96"/>
    <w:rsid w:val="002E2E7D"/>
    <w:rsid w:val="002E46DB"/>
    <w:rsid w:val="002E6072"/>
    <w:rsid w:val="002E73CB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1759B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473F9"/>
    <w:rsid w:val="003500F5"/>
    <w:rsid w:val="00350405"/>
    <w:rsid w:val="003511CA"/>
    <w:rsid w:val="00352209"/>
    <w:rsid w:val="003527D5"/>
    <w:rsid w:val="00352F5B"/>
    <w:rsid w:val="00354439"/>
    <w:rsid w:val="00357AA1"/>
    <w:rsid w:val="00360078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0C34"/>
    <w:rsid w:val="003D10B0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1D2"/>
    <w:rsid w:val="004053C6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3BE7"/>
    <w:rsid w:val="004353B1"/>
    <w:rsid w:val="00435ADB"/>
    <w:rsid w:val="00435D69"/>
    <w:rsid w:val="00436ADF"/>
    <w:rsid w:val="00436FF6"/>
    <w:rsid w:val="004373F9"/>
    <w:rsid w:val="004405A8"/>
    <w:rsid w:val="00440CB2"/>
    <w:rsid w:val="00441E1B"/>
    <w:rsid w:val="00441E27"/>
    <w:rsid w:val="004448F0"/>
    <w:rsid w:val="00444F14"/>
    <w:rsid w:val="0044556C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686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7390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07F1"/>
    <w:rsid w:val="004B125F"/>
    <w:rsid w:val="004B12A2"/>
    <w:rsid w:val="004B1438"/>
    <w:rsid w:val="004B1B2A"/>
    <w:rsid w:val="004B1DB8"/>
    <w:rsid w:val="004B2080"/>
    <w:rsid w:val="004B2417"/>
    <w:rsid w:val="004B24B3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3BE9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26C"/>
    <w:rsid w:val="0050558F"/>
    <w:rsid w:val="005057FF"/>
    <w:rsid w:val="005067AA"/>
    <w:rsid w:val="005103A3"/>
    <w:rsid w:val="00511185"/>
    <w:rsid w:val="00512B26"/>
    <w:rsid w:val="00512F1C"/>
    <w:rsid w:val="00513208"/>
    <w:rsid w:val="00514E4C"/>
    <w:rsid w:val="00514E7C"/>
    <w:rsid w:val="005168F7"/>
    <w:rsid w:val="0051726B"/>
    <w:rsid w:val="00517C5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3C6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AE0"/>
    <w:rsid w:val="005A6CDE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1980"/>
    <w:rsid w:val="005D2416"/>
    <w:rsid w:val="005D28BE"/>
    <w:rsid w:val="005D31FC"/>
    <w:rsid w:val="005D3631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5A9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04B1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7209"/>
    <w:rsid w:val="006705FB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0112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083"/>
    <w:rsid w:val="006E2795"/>
    <w:rsid w:val="006E2B48"/>
    <w:rsid w:val="006E2F49"/>
    <w:rsid w:val="006E313C"/>
    <w:rsid w:val="006E3E11"/>
    <w:rsid w:val="006E5487"/>
    <w:rsid w:val="006E7C82"/>
    <w:rsid w:val="006F05B4"/>
    <w:rsid w:val="006F2AC5"/>
    <w:rsid w:val="006F2F9E"/>
    <w:rsid w:val="006F30F8"/>
    <w:rsid w:val="006F41D1"/>
    <w:rsid w:val="006F429F"/>
    <w:rsid w:val="006F4CE5"/>
    <w:rsid w:val="006F557C"/>
    <w:rsid w:val="006F55DE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35DC"/>
    <w:rsid w:val="00743B54"/>
    <w:rsid w:val="00744213"/>
    <w:rsid w:val="00744A6D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08DA"/>
    <w:rsid w:val="00762E86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381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0CAA"/>
    <w:rsid w:val="007F1C6F"/>
    <w:rsid w:val="007F6D38"/>
    <w:rsid w:val="007F71C4"/>
    <w:rsid w:val="007F725E"/>
    <w:rsid w:val="007F772C"/>
    <w:rsid w:val="00801987"/>
    <w:rsid w:val="00801B55"/>
    <w:rsid w:val="00804C66"/>
    <w:rsid w:val="0080537B"/>
    <w:rsid w:val="00806C59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0D47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4550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44DA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B84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CF3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2ADD"/>
    <w:rsid w:val="0097395A"/>
    <w:rsid w:val="00975AC4"/>
    <w:rsid w:val="009779FD"/>
    <w:rsid w:val="009811E5"/>
    <w:rsid w:val="009815E8"/>
    <w:rsid w:val="009819ED"/>
    <w:rsid w:val="0098465D"/>
    <w:rsid w:val="00987584"/>
    <w:rsid w:val="00987E84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297C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1FF0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46A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0BA0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4E9"/>
    <w:rsid w:val="00A44AF2"/>
    <w:rsid w:val="00A44BA5"/>
    <w:rsid w:val="00A452FB"/>
    <w:rsid w:val="00A4565E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29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B7FB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4779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09EA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43C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0C9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3F86"/>
    <w:rsid w:val="00CB4136"/>
    <w:rsid w:val="00CB4B17"/>
    <w:rsid w:val="00CB4BAF"/>
    <w:rsid w:val="00CB4F1E"/>
    <w:rsid w:val="00CB59B3"/>
    <w:rsid w:val="00CB6BFC"/>
    <w:rsid w:val="00CB79FC"/>
    <w:rsid w:val="00CC00F1"/>
    <w:rsid w:val="00CC0292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529"/>
    <w:rsid w:val="00CF680C"/>
    <w:rsid w:val="00CF6C8D"/>
    <w:rsid w:val="00CF763C"/>
    <w:rsid w:val="00D01212"/>
    <w:rsid w:val="00D01284"/>
    <w:rsid w:val="00D016D8"/>
    <w:rsid w:val="00D02273"/>
    <w:rsid w:val="00D02999"/>
    <w:rsid w:val="00D0300D"/>
    <w:rsid w:val="00D03293"/>
    <w:rsid w:val="00D03925"/>
    <w:rsid w:val="00D03957"/>
    <w:rsid w:val="00D043AD"/>
    <w:rsid w:val="00D04BB4"/>
    <w:rsid w:val="00D058FC"/>
    <w:rsid w:val="00D05BD4"/>
    <w:rsid w:val="00D05D0B"/>
    <w:rsid w:val="00D06F97"/>
    <w:rsid w:val="00D07F1E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5D1"/>
    <w:rsid w:val="00DF7FF5"/>
    <w:rsid w:val="00E00ED5"/>
    <w:rsid w:val="00E022EF"/>
    <w:rsid w:val="00E03491"/>
    <w:rsid w:val="00E038C8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772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7DC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5D7A"/>
    <w:rsid w:val="00EA15F1"/>
    <w:rsid w:val="00EA18EB"/>
    <w:rsid w:val="00EA202E"/>
    <w:rsid w:val="00EA2EE4"/>
    <w:rsid w:val="00EA36F2"/>
    <w:rsid w:val="00EA3753"/>
    <w:rsid w:val="00EA3949"/>
    <w:rsid w:val="00EA5B76"/>
    <w:rsid w:val="00EA5E82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A52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A20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52CE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37551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86DD8"/>
    <w:rsid w:val="00F87FE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90E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288C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69643-C8E2-4586-8E4A-40DD97BC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5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36</cp:revision>
  <cp:lastPrinted>2022-07-18T02:37:00Z</cp:lastPrinted>
  <dcterms:created xsi:type="dcterms:W3CDTF">2017-08-14T10:46:00Z</dcterms:created>
  <dcterms:modified xsi:type="dcterms:W3CDTF">2022-08-25T05:05:00Z</dcterms:modified>
</cp:coreProperties>
</file>